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2AF33" w14:textId="77777777" w:rsidR="002273A7" w:rsidRDefault="006B6D1A">
      <w:pPr>
        <w:rPr>
          <w:rFonts w:ascii="Times New Roman" w:hAnsi="Times New Roman" w:cs="Times New Roman"/>
          <w:sz w:val="52"/>
          <w:szCs w:val="52"/>
        </w:rPr>
      </w:pPr>
      <w:r>
        <w:t xml:space="preserve">                                                   </w:t>
      </w:r>
      <w:r>
        <w:rPr>
          <w:rFonts w:ascii="Times New Roman" w:hAnsi="Times New Roman" w:cs="Times New Roman"/>
          <w:sz w:val="52"/>
          <w:szCs w:val="52"/>
        </w:rPr>
        <w:t>Лара Михеенко</w:t>
      </w:r>
    </w:p>
    <w:p w14:paraId="5CE81077" w14:textId="3344A939" w:rsidR="002273A7" w:rsidRDefault="008B0B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</w:t>
      </w:r>
      <w:r w:rsidR="006B6D1A">
        <w:rPr>
          <w:rFonts w:ascii="Times New Roman" w:hAnsi="Times New Roman" w:cs="Times New Roman"/>
          <w:b/>
          <w:sz w:val="24"/>
          <w:szCs w:val="24"/>
        </w:rPr>
        <w:t xml:space="preserve"> войны: </w:t>
      </w:r>
    </w:p>
    <w:p w14:paraId="79346255" w14:textId="77777777" w:rsidR="008B0B03" w:rsidRDefault="006B6D1A" w:rsidP="008B0B0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Родилась 4 апреля 1929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Ленинградской области. В</w:t>
      </w:r>
      <w:r>
        <w:rPr>
          <w:rFonts w:ascii="Times New Roman" w:hAnsi="Times New Roman" w:cs="Times New Roman"/>
          <w:sz w:val="24"/>
          <w:szCs w:val="24"/>
        </w:rPr>
        <w:t xml:space="preserve">оспитывалась </w:t>
      </w:r>
      <w:r>
        <w:rPr>
          <w:rFonts w:ascii="Times New Roman" w:hAnsi="Times New Roman" w:cs="Times New Roman"/>
          <w:sz w:val="24"/>
          <w:szCs w:val="24"/>
        </w:rPr>
        <w:t xml:space="preserve">мамой Татьяной Андреевной Михеенко и бабушкой Анастасией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Ананьевной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Отец погиб во время финской войны. </w:t>
      </w:r>
      <w:r w:rsidR="008B0B03" w:rsidRPr="008B0B03">
        <w:rPr>
          <w:rFonts w:ascii="Times New Roman" w:hAnsi="Times New Roman" w:cs="Times New Roman"/>
          <w:sz w:val="24"/>
          <w:szCs w:val="24"/>
        </w:rPr>
        <w:t xml:space="preserve">В начале июня 1941 года 12-летняя Лара вместе со своей бабушкой поехала на летние каникулы к дяде Лариону в деревню </w:t>
      </w:r>
      <w:proofErr w:type="spellStart"/>
      <w:r w:rsidR="008B0B03" w:rsidRPr="008B0B03">
        <w:rPr>
          <w:rFonts w:ascii="Times New Roman" w:hAnsi="Times New Roman" w:cs="Times New Roman"/>
          <w:sz w:val="24"/>
          <w:szCs w:val="24"/>
        </w:rPr>
        <w:t>Печенёво</w:t>
      </w:r>
      <w:proofErr w:type="spellEnd"/>
      <w:r w:rsidR="008B0B03" w:rsidRPr="008B0B03">
        <w:rPr>
          <w:rFonts w:ascii="Times New Roman" w:hAnsi="Times New Roman" w:cs="Times New Roman"/>
          <w:sz w:val="24"/>
          <w:szCs w:val="24"/>
        </w:rPr>
        <w:t xml:space="preserve"> Пустошкинского района Калининской области (в настоящее время — территория Псковской области). Здесь их и застало начало Великой Отечественной войны. </w:t>
      </w:r>
    </w:p>
    <w:p w14:paraId="17907E4F" w14:textId="452B8816" w:rsidR="008B0B03" w:rsidRPr="008B0B03" w:rsidRDefault="00132ECC" w:rsidP="008B0B0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 время</w:t>
      </w:r>
      <w:r w:rsidR="008B0B03">
        <w:rPr>
          <w:rFonts w:ascii="Times New Roman" w:hAnsi="Times New Roman" w:cs="Times New Roman"/>
          <w:b/>
          <w:bCs/>
          <w:sz w:val="24"/>
          <w:szCs w:val="24"/>
        </w:rPr>
        <w:t xml:space="preserve"> войны:</w:t>
      </w:r>
    </w:p>
    <w:p w14:paraId="7B59D026" w14:textId="758C37DE" w:rsidR="008B0B03" w:rsidRPr="008B0B03" w:rsidRDefault="008B0B03" w:rsidP="008B0B03">
      <w:pPr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Наступление вермахта было стремительным, и уже к концу лета Пустошкинский район оказался под немецкой оккупацией.</w:t>
      </w:r>
    </w:p>
    <w:p w14:paraId="384F42F9" w14:textId="0DCCD9E4" w:rsidR="008B0B03" w:rsidRDefault="008B0B03" w:rsidP="008B0B03">
      <w:pPr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Дядя Лары</w:t>
      </w:r>
      <w:r>
        <w:rPr>
          <w:rFonts w:ascii="Times New Roman" w:hAnsi="Times New Roman" w:cs="Times New Roman"/>
          <w:sz w:val="24"/>
          <w:szCs w:val="24"/>
        </w:rPr>
        <w:t>, к которому они с бабушкой приехали в гости,</w:t>
      </w:r>
      <w:r w:rsidRPr="008B0B03">
        <w:rPr>
          <w:rFonts w:ascii="Times New Roman" w:hAnsi="Times New Roman" w:cs="Times New Roman"/>
          <w:sz w:val="24"/>
          <w:szCs w:val="24"/>
        </w:rPr>
        <w:t xml:space="preserve"> согласился служить оккупационным властям и был назначен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Pr="008B0B03">
        <w:rPr>
          <w:rFonts w:ascii="Times New Roman" w:hAnsi="Times New Roman" w:cs="Times New Roman"/>
          <w:sz w:val="24"/>
          <w:szCs w:val="24"/>
        </w:rPr>
        <w:t>еченёвским</w:t>
      </w:r>
      <w:proofErr w:type="spellEnd"/>
      <w:r w:rsidRPr="008B0B03">
        <w:rPr>
          <w:rFonts w:ascii="Times New Roman" w:hAnsi="Times New Roman" w:cs="Times New Roman"/>
          <w:sz w:val="24"/>
          <w:szCs w:val="24"/>
        </w:rPr>
        <w:t xml:space="preserve"> старостой. Свою старую мать и племянницу-пионерку, осуждавших его за это, дядя выселил из своего дома и отправил жить в баню. Для Ларисы и её бабушки начались тяжёлые дни: оскорблённый дядя практически не заботился о них, предоставив выживать самим по себе. От недостатка еды бабушке с внучкой часто приходилось употреблять в пищу картофельные очистки и лебеду, приходилось побираться. Часто выручали соседки, подруг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B0B03">
        <w:rPr>
          <w:rFonts w:ascii="Times New Roman" w:hAnsi="Times New Roman" w:cs="Times New Roman"/>
          <w:sz w:val="24"/>
          <w:szCs w:val="24"/>
        </w:rPr>
        <w:t xml:space="preserve"> </w:t>
      </w:r>
      <w:r w:rsidRPr="008B0B03">
        <w:rPr>
          <w:rFonts w:ascii="Times New Roman" w:hAnsi="Times New Roman" w:cs="Times New Roman"/>
          <w:sz w:val="24"/>
          <w:szCs w:val="24"/>
        </w:rPr>
        <w:t>матери Лары — Фрос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B0B03">
        <w:rPr>
          <w:rFonts w:ascii="Times New Roman" w:hAnsi="Times New Roman" w:cs="Times New Roman"/>
          <w:sz w:val="24"/>
          <w:szCs w:val="24"/>
        </w:rPr>
        <w:t xml:space="preserve"> и Раис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B0B03">
        <w:rPr>
          <w:rFonts w:ascii="Times New Roman" w:hAnsi="Times New Roman" w:cs="Times New Roman"/>
          <w:sz w:val="24"/>
          <w:szCs w:val="24"/>
        </w:rPr>
        <w:t xml:space="preserve"> — приносили хлеба и молока.</w:t>
      </w:r>
    </w:p>
    <w:p w14:paraId="353251F0" w14:textId="3210A07D" w:rsidR="00132ECC" w:rsidRPr="00132ECC" w:rsidRDefault="00132ECC" w:rsidP="00132ECC">
      <w:pPr>
        <w:rPr>
          <w:rFonts w:ascii="Times New Roman" w:hAnsi="Times New Roman" w:cs="Times New Roman"/>
          <w:sz w:val="24"/>
          <w:szCs w:val="24"/>
        </w:rPr>
      </w:pPr>
      <w:r w:rsidRPr="00132ECC">
        <w:rPr>
          <w:rFonts w:ascii="Times New Roman" w:hAnsi="Times New Roman" w:cs="Times New Roman"/>
          <w:sz w:val="24"/>
          <w:szCs w:val="24"/>
        </w:rPr>
        <w:t xml:space="preserve">Весной 1943 года Раисе, подруге Лары, исполнилось шестнадцать лет. Ларисе - 14 лет. Вскоре ей пришла повестка явиться в Пустошку в специальный молодёжный лагерь, откуда старших подростков отправляли на работы в Германию. Рая показала эту бумагу подругам. Обсудив положение, девушки решили, что в будущем им всем может быть уготована такая участь и собрались уйти в местный партизанский отряд, действовавший с первых месяцев оккупации; в отряде уже давно находился старший брат Фроси — Пётр </w:t>
      </w:r>
      <w:proofErr w:type="spellStart"/>
      <w:r w:rsidRPr="00132ECC">
        <w:rPr>
          <w:rFonts w:ascii="Times New Roman" w:hAnsi="Times New Roman" w:cs="Times New Roman"/>
          <w:sz w:val="24"/>
          <w:szCs w:val="24"/>
        </w:rPr>
        <w:t>Кондруненко</w:t>
      </w:r>
      <w:proofErr w:type="spellEnd"/>
      <w:r w:rsidRPr="00132ECC">
        <w:rPr>
          <w:rFonts w:ascii="Times New Roman" w:hAnsi="Times New Roman" w:cs="Times New Roman"/>
          <w:sz w:val="24"/>
          <w:szCs w:val="24"/>
        </w:rPr>
        <w:t>. В свои планы подруги посвятили Галину Ивановну, мать Фроси, и та согласилась рассказать, как можно выйти на партизан.</w:t>
      </w:r>
    </w:p>
    <w:p w14:paraId="114A04CF" w14:textId="42E9B5D9" w:rsidR="00132ECC" w:rsidRPr="00132ECC" w:rsidRDefault="00132ECC" w:rsidP="00132ECC">
      <w:pPr>
        <w:rPr>
          <w:rFonts w:ascii="Times New Roman" w:hAnsi="Times New Roman" w:cs="Times New Roman"/>
          <w:sz w:val="24"/>
          <w:szCs w:val="24"/>
        </w:rPr>
      </w:pPr>
      <w:r w:rsidRPr="00132ECC">
        <w:rPr>
          <w:rFonts w:ascii="Times New Roman" w:hAnsi="Times New Roman" w:cs="Times New Roman"/>
          <w:sz w:val="24"/>
          <w:szCs w:val="24"/>
        </w:rPr>
        <w:t xml:space="preserve">В партизанском отряде девушек встретили без энтузиазма: жизнь в лесу нелегка и совсем не подходит для неприспособленных девушек-подростков, которые собрались стать разведчицами. Командир 6-й Калининской бригады майор П. В. Рындин вначале отказался принять «таких маленьких». На следующее же утро их отправили якобы со специальным поручением обратно в </w:t>
      </w:r>
      <w:proofErr w:type="spellStart"/>
      <w:r w:rsidRPr="00132ECC">
        <w:rPr>
          <w:rFonts w:ascii="Times New Roman" w:hAnsi="Times New Roman" w:cs="Times New Roman"/>
          <w:sz w:val="24"/>
          <w:szCs w:val="24"/>
        </w:rPr>
        <w:t>Печенёво</w:t>
      </w:r>
      <w:proofErr w:type="spellEnd"/>
      <w:r w:rsidRPr="00132ECC">
        <w:rPr>
          <w:rFonts w:ascii="Times New Roman" w:hAnsi="Times New Roman" w:cs="Times New Roman"/>
          <w:sz w:val="24"/>
          <w:szCs w:val="24"/>
        </w:rPr>
        <w:t>. У руководства отряда совершенно не было уверенности, что подруги ещё раз отважатся прийти и не останутся дома. Но девушки вернулись обратно в отряд. Тогда прошедших проверку пионерок всё же решили принять в отряд. Перед лицом своих старших товарищей девушки принесли партизанскую клятву верности Родине и ненависти к врагу.</w:t>
      </w:r>
    </w:p>
    <w:p w14:paraId="06CFA7B2" w14:textId="1AF228E4" w:rsidR="00132ECC" w:rsidRDefault="00132ECC" w:rsidP="00132ECC">
      <w:pPr>
        <w:rPr>
          <w:rFonts w:ascii="Times New Roman" w:hAnsi="Times New Roman" w:cs="Times New Roman"/>
          <w:sz w:val="24"/>
          <w:szCs w:val="24"/>
        </w:rPr>
      </w:pPr>
      <w:r w:rsidRPr="00132ECC">
        <w:rPr>
          <w:rFonts w:ascii="Times New Roman" w:hAnsi="Times New Roman" w:cs="Times New Roman"/>
          <w:sz w:val="24"/>
          <w:szCs w:val="24"/>
        </w:rPr>
        <w:t xml:space="preserve">В начале задания юным партизанкам поручали несложные технически, но опасные для людей более старшего возраста из-за подозрительности немцев и местных </w:t>
      </w:r>
      <w:r w:rsidRPr="00132ECC">
        <w:rPr>
          <w:rFonts w:ascii="Times New Roman" w:hAnsi="Times New Roman" w:cs="Times New Roman"/>
          <w:sz w:val="24"/>
          <w:szCs w:val="24"/>
        </w:rPr>
        <w:lastRenderedPageBreak/>
        <w:t>коллаборационистов ко всем взрослым людям, ходившим из деревни в деревню и слишком часто оказывавшихся вблизи немецких военных и административных объектов.</w:t>
      </w:r>
    </w:p>
    <w:p w14:paraId="160EEAA5" w14:textId="6FCE8CA4" w:rsidR="00132ECC" w:rsidRPr="00132ECC" w:rsidRDefault="00132ECC" w:rsidP="00132ECC">
      <w:pPr>
        <w:rPr>
          <w:rFonts w:ascii="Times New Roman" w:hAnsi="Times New Roman" w:cs="Times New Roman"/>
          <w:sz w:val="24"/>
          <w:szCs w:val="24"/>
        </w:rPr>
      </w:pPr>
      <w:r w:rsidRPr="00132ECC">
        <w:rPr>
          <w:rFonts w:ascii="Times New Roman" w:hAnsi="Times New Roman" w:cs="Times New Roman"/>
          <w:sz w:val="24"/>
          <w:szCs w:val="24"/>
        </w:rPr>
        <w:t>В августе 1943 года партизанский отряд, в котором состояла Лара, принимал активное участие в «рельсовой войне». Партизаны стали регулярно взрывать железнодорожные линии, мосты и пускать под откос немецкие эшелоны.</w:t>
      </w:r>
    </w:p>
    <w:p w14:paraId="7426C1D4" w14:textId="6BA9E54C" w:rsidR="00132ECC" w:rsidRPr="00132ECC" w:rsidRDefault="00132ECC" w:rsidP="00132ECC">
      <w:pPr>
        <w:rPr>
          <w:rFonts w:ascii="Times New Roman" w:hAnsi="Times New Roman" w:cs="Times New Roman"/>
          <w:sz w:val="24"/>
          <w:szCs w:val="24"/>
        </w:rPr>
      </w:pPr>
      <w:r w:rsidRPr="00132ECC">
        <w:rPr>
          <w:rFonts w:ascii="Times New Roman" w:hAnsi="Times New Roman" w:cs="Times New Roman"/>
          <w:sz w:val="24"/>
          <w:szCs w:val="24"/>
        </w:rPr>
        <w:t xml:space="preserve">Лара, к тому времени уже отлично проявившая себя в разведке и обладавшая хорошим «чутьём» местности, была переведена в 21-ю бригаду </w:t>
      </w:r>
      <w:proofErr w:type="spellStart"/>
      <w:r w:rsidRPr="00132ECC">
        <w:rPr>
          <w:rFonts w:ascii="Times New Roman" w:hAnsi="Times New Roman" w:cs="Times New Roman"/>
          <w:sz w:val="24"/>
          <w:szCs w:val="24"/>
        </w:rPr>
        <w:t>Ахременкова</w:t>
      </w:r>
      <w:proofErr w:type="spellEnd"/>
      <w:r w:rsidRPr="00132ECC">
        <w:rPr>
          <w:rFonts w:ascii="Times New Roman" w:hAnsi="Times New Roman" w:cs="Times New Roman"/>
          <w:sz w:val="24"/>
          <w:szCs w:val="24"/>
        </w:rPr>
        <w:t>, целью которой было именно ведение диверсионной деятельности на железной дороге.</w:t>
      </w:r>
    </w:p>
    <w:p w14:paraId="57176B40" w14:textId="0DE6D5EF" w:rsidR="00132ECC" w:rsidRDefault="00132ECC" w:rsidP="00132ECC">
      <w:pPr>
        <w:rPr>
          <w:rFonts w:ascii="Times New Roman" w:hAnsi="Times New Roman" w:cs="Times New Roman"/>
          <w:sz w:val="24"/>
          <w:szCs w:val="24"/>
        </w:rPr>
      </w:pPr>
      <w:r w:rsidRPr="00132ECC">
        <w:rPr>
          <w:rFonts w:ascii="Times New Roman" w:hAnsi="Times New Roman" w:cs="Times New Roman"/>
          <w:sz w:val="24"/>
          <w:szCs w:val="24"/>
        </w:rPr>
        <w:t>В подрыве одного из поездов участвовала и Лара, вызвавшись в помощницы одному из подрывников, которому было поручено взорвать железнодорожный мост через реку Дрисса на линии Полоцк — Невель. Уже опытная разведчица, Лариса и в этот раз выполнила возложенное на неё задание по сбору информации о режиме охраны моста и возможности его минирования. Благодаря участию Лары удалось вывести из строя не только мост, но и проходивший по нему эшелон противника: девочка сумела убедить минёра, что в нужный момент сумеет незаметно от часового подобраться максимально близко к мосту и зажечь огнепроводный шнур перед приближающимся поездом. Рискуя жизнью, она сумела выполнить задуманное и благополучно отойти обратно.</w:t>
      </w:r>
    </w:p>
    <w:p w14:paraId="57C2C48E" w14:textId="77777777" w:rsidR="002273A7" w:rsidRDefault="006B6D1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Последнее задание: </w:t>
      </w:r>
    </w:p>
    <w:p w14:paraId="65FB4D8E" w14:textId="77777777" w:rsidR="002273A7" w:rsidRDefault="006B6D1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1943</w:t>
      </w:r>
      <w:r>
        <w:rPr>
          <w:rFonts w:ascii="Times New Roman" w:hAnsi="Times New Roman" w:cs="Times New Roman"/>
          <w:sz w:val="24"/>
          <w:szCs w:val="24"/>
        </w:rPr>
        <w:t xml:space="preserve"> года немцами был окружён дом в деревне Игнатово, в котором скрывались Лара и ещё одна девочка с бригады, которой удалось сбежать. По некоторым сведениям, Ларису сдал её родной дядя.</w:t>
      </w:r>
    </w:p>
    <w:p w14:paraId="74DB35D9" w14:textId="77777777" w:rsidR="002273A7" w:rsidRDefault="006B6D1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Двое партизан начали отстреливаться, чтобы защитить тех, кто был в доме, </w:t>
      </w:r>
      <w:r>
        <w:rPr>
          <w:rFonts w:ascii="Times New Roman" w:hAnsi="Times New Roman" w:cs="Times New Roman"/>
          <w:sz w:val="24"/>
          <w:szCs w:val="24"/>
        </w:rPr>
        <w:t>но оба погибли. Тогда Лариса схватила автомат и продолжила отстреливаться, пока не кончились патроны. А потом спрятала в кармане пальто гранату.</w:t>
      </w:r>
    </w:p>
    <w:p w14:paraId="18ADA9F0" w14:textId="77777777" w:rsidR="002273A7" w:rsidRDefault="006B6D1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у Лары спросили: «Ты партизанка?», она воскликнула и бросила гранату прямо в ноги офицеру, но та не взорв</w:t>
      </w:r>
      <w:r>
        <w:rPr>
          <w:rFonts w:ascii="Times New Roman" w:hAnsi="Times New Roman" w:cs="Times New Roman"/>
          <w:sz w:val="24"/>
          <w:szCs w:val="24"/>
        </w:rPr>
        <w:t xml:space="preserve">алась. </w:t>
      </w:r>
    </w:p>
    <w:p w14:paraId="595D2970" w14:textId="77777777" w:rsidR="002273A7" w:rsidRDefault="006B6D1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ноября после долгих пыток и издевательств четырнадцатилетнюю разведчицу расстреляли.</w:t>
      </w:r>
    </w:p>
    <w:p w14:paraId="660B91F1" w14:textId="77777777" w:rsidR="002273A7" w:rsidRDefault="006B6D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Награды: </w:t>
      </w:r>
      <w:r>
        <w:rPr>
          <w:rFonts w:ascii="Times New Roman" w:hAnsi="Times New Roman" w:cs="Times New Roman"/>
          <w:sz w:val="24"/>
          <w:szCs w:val="24"/>
        </w:rPr>
        <w:t xml:space="preserve">орден Отечественной войны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степени</w:t>
      </w:r>
    </w:p>
    <w:p w14:paraId="64EAA5BD" w14:textId="77777777" w:rsidR="002273A7" w:rsidRDefault="006B6D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Медаль «Партизану Отечественной войны»</w:t>
      </w:r>
    </w:p>
    <w:p w14:paraId="28FCE56C" w14:textId="793B0240" w:rsidR="002273A7" w:rsidRPr="00073ABE" w:rsidRDefault="00073AB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Итог: </w:t>
      </w:r>
      <w:r>
        <w:rPr>
          <w:rFonts w:ascii="Times New Roman" w:hAnsi="Times New Roman" w:cs="Times New Roman"/>
          <w:bCs/>
          <w:sz w:val="24"/>
          <w:szCs w:val="24"/>
        </w:rPr>
        <w:t xml:space="preserve">Лариса даже не смотря на свой юный возраст и неуверенность взрослых в том, что такая маленькая хрупкая девочка может быть полезна в партизанском деле продемонстрировала силу духа, преданность своей родине и боролась до последнего своего вздоха. </w:t>
      </w:r>
    </w:p>
    <w:sectPr w:rsidR="002273A7" w:rsidRPr="00073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522E3" w14:textId="77777777" w:rsidR="006B6D1A" w:rsidRDefault="006B6D1A">
      <w:pPr>
        <w:spacing w:after="0" w:line="240" w:lineRule="auto"/>
      </w:pPr>
      <w:r>
        <w:separator/>
      </w:r>
    </w:p>
  </w:endnote>
  <w:endnote w:type="continuationSeparator" w:id="0">
    <w:p w14:paraId="0C965FB4" w14:textId="77777777" w:rsidR="006B6D1A" w:rsidRDefault="006B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3370C" w14:textId="77777777" w:rsidR="006B6D1A" w:rsidRDefault="006B6D1A">
      <w:pPr>
        <w:spacing w:after="0" w:line="240" w:lineRule="auto"/>
      </w:pPr>
      <w:r>
        <w:separator/>
      </w:r>
    </w:p>
  </w:footnote>
  <w:footnote w:type="continuationSeparator" w:id="0">
    <w:p w14:paraId="5A9A01AF" w14:textId="77777777" w:rsidR="006B6D1A" w:rsidRDefault="006B6D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73A7"/>
    <w:rsid w:val="00073ABE"/>
    <w:rsid w:val="00132ECC"/>
    <w:rsid w:val="002273A7"/>
    <w:rsid w:val="006B6D1A"/>
    <w:rsid w:val="008B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C3EA2"/>
  <w15:docId w15:val="{2E930A0C-EE78-4510-90C0-FE08FD5B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Газизов Роман</dc:creator>
  <cp:keywords/>
  <dc:description/>
  <cp:lastModifiedBy>Тимур Сабитов</cp:lastModifiedBy>
  <cp:revision>8</cp:revision>
  <dcterms:created xsi:type="dcterms:W3CDTF">2024-02-19T18:23:00Z</dcterms:created>
  <dcterms:modified xsi:type="dcterms:W3CDTF">2024-04-18T10:34:00Z</dcterms:modified>
</cp:coreProperties>
</file>