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981575" w14:textId="387C2237" w:rsidR="002E35FD" w:rsidRPr="002E35FD" w:rsidRDefault="002E35FD" w:rsidP="002E35FD">
      <w:pPr>
        <w:spacing w:after="0"/>
        <w:ind w:firstLine="709"/>
        <w:jc w:val="center"/>
        <w:rPr>
          <w:sz w:val="56"/>
          <w:szCs w:val="56"/>
        </w:rPr>
      </w:pPr>
      <w:r w:rsidRPr="002E35FD">
        <w:rPr>
          <w:sz w:val="56"/>
          <w:szCs w:val="56"/>
        </w:rPr>
        <w:t xml:space="preserve">Володя </w:t>
      </w:r>
      <w:proofErr w:type="spellStart"/>
      <w:r w:rsidRPr="002E35FD">
        <w:rPr>
          <w:sz w:val="56"/>
          <w:szCs w:val="56"/>
        </w:rPr>
        <w:t>Щербацевич</w:t>
      </w:r>
      <w:proofErr w:type="spellEnd"/>
    </w:p>
    <w:p w14:paraId="4C21AD62" w14:textId="77777777" w:rsidR="002E35FD" w:rsidRPr="00764BE0" w:rsidRDefault="002E35FD" w:rsidP="006C0B77">
      <w:pPr>
        <w:spacing w:after="0"/>
        <w:ind w:firstLine="709"/>
        <w:jc w:val="both"/>
        <w:rPr>
          <w:b/>
          <w:bCs/>
          <w:sz w:val="24"/>
          <w:szCs w:val="24"/>
        </w:rPr>
      </w:pPr>
      <w:r w:rsidRPr="00764BE0">
        <w:rPr>
          <w:b/>
          <w:bCs/>
          <w:sz w:val="24"/>
          <w:szCs w:val="24"/>
        </w:rPr>
        <w:t>До войны:</w:t>
      </w:r>
    </w:p>
    <w:p w14:paraId="032AA240" w14:textId="353EFAA0" w:rsidR="002E35FD" w:rsidRPr="00764BE0" w:rsidRDefault="002E35FD" w:rsidP="006C0B77">
      <w:pPr>
        <w:spacing w:after="0"/>
        <w:ind w:firstLine="709"/>
        <w:jc w:val="both"/>
        <w:rPr>
          <w:sz w:val="24"/>
          <w:szCs w:val="24"/>
        </w:rPr>
      </w:pPr>
      <w:r w:rsidRPr="00764BE0">
        <w:rPr>
          <w:sz w:val="24"/>
          <w:szCs w:val="24"/>
        </w:rPr>
        <w:t xml:space="preserve">Володя </w:t>
      </w:r>
      <w:proofErr w:type="spellStart"/>
      <w:r w:rsidRPr="00764BE0">
        <w:rPr>
          <w:sz w:val="24"/>
          <w:szCs w:val="24"/>
        </w:rPr>
        <w:t>Щербацевич</w:t>
      </w:r>
      <w:proofErr w:type="spellEnd"/>
      <w:r w:rsidRPr="00764BE0">
        <w:rPr>
          <w:sz w:val="24"/>
          <w:szCs w:val="24"/>
        </w:rPr>
        <w:t xml:space="preserve"> родился в 1926 году в семье военнослужащего. Его отец погиб в советско-финскую войну 1939—1940 годов. Вместе с мамой Ольгой Фёдоровной </w:t>
      </w:r>
      <w:proofErr w:type="spellStart"/>
      <w:r w:rsidRPr="00764BE0">
        <w:rPr>
          <w:sz w:val="24"/>
          <w:szCs w:val="24"/>
        </w:rPr>
        <w:t>Щербацевич</w:t>
      </w:r>
      <w:proofErr w:type="spellEnd"/>
      <w:r w:rsidRPr="00764BE0">
        <w:rPr>
          <w:sz w:val="24"/>
          <w:szCs w:val="24"/>
        </w:rPr>
        <w:t xml:space="preserve"> они проживали в Минске на улице Коммунистической. Ольга Фёдоровна работала в 3-й городской больнице, а Володя учился в средней школе № 6 города Минска.</w:t>
      </w:r>
    </w:p>
    <w:p w14:paraId="683999AD" w14:textId="77777777" w:rsidR="002E35FD" w:rsidRPr="00764BE0" w:rsidRDefault="002E35FD" w:rsidP="006C0B77">
      <w:pPr>
        <w:spacing w:after="0"/>
        <w:ind w:firstLine="709"/>
        <w:jc w:val="both"/>
        <w:rPr>
          <w:sz w:val="24"/>
          <w:szCs w:val="24"/>
        </w:rPr>
      </w:pPr>
    </w:p>
    <w:p w14:paraId="22535DB9" w14:textId="441A6DC5" w:rsidR="002E35FD" w:rsidRPr="00764BE0" w:rsidRDefault="002E35FD" w:rsidP="002E35FD">
      <w:pPr>
        <w:spacing w:after="0"/>
        <w:ind w:firstLine="709"/>
        <w:jc w:val="both"/>
        <w:rPr>
          <w:b/>
          <w:bCs/>
          <w:sz w:val="24"/>
          <w:szCs w:val="24"/>
        </w:rPr>
      </w:pPr>
      <w:r w:rsidRPr="00764BE0">
        <w:rPr>
          <w:b/>
          <w:bCs/>
          <w:sz w:val="24"/>
          <w:szCs w:val="24"/>
        </w:rPr>
        <w:t>Война:</w:t>
      </w:r>
    </w:p>
    <w:p w14:paraId="1958C53B" w14:textId="77777777" w:rsidR="002E35FD" w:rsidRPr="00764BE0" w:rsidRDefault="002E35FD" w:rsidP="006C0B77">
      <w:pPr>
        <w:spacing w:after="0"/>
        <w:ind w:firstLine="709"/>
        <w:jc w:val="both"/>
        <w:rPr>
          <w:sz w:val="24"/>
          <w:szCs w:val="24"/>
        </w:rPr>
      </w:pPr>
      <w:r w:rsidRPr="00764BE0">
        <w:rPr>
          <w:sz w:val="24"/>
          <w:szCs w:val="24"/>
        </w:rPr>
        <w:t xml:space="preserve">В первые же недели в окружение и плен попали сотни тысяч бойцов Красной армии. Даже раненых, перевязанных грязными, окровавленными бинтами, вели колоннами в лагеря для военнопленных. Многие шли через Минск. Володя стоял у развалин соседского дома и видел, как один из хромавших, голодных пленных вдруг осел прямо на мостовой. Товарищи пытались его поднять, но конвоиры, выкрикивая: «Быстро, </w:t>
      </w:r>
      <w:proofErr w:type="spellStart"/>
      <w:r w:rsidRPr="00764BE0">
        <w:rPr>
          <w:sz w:val="24"/>
          <w:szCs w:val="24"/>
        </w:rPr>
        <w:t>шнель</w:t>
      </w:r>
      <w:proofErr w:type="spellEnd"/>
      <w:r w:rsidRPr="00764BE0">
        <w:rPr>
          <w:sz w:val="24"/>
          <w:szCs w:val="24"/>
        </w:rPr>
        <w:t xml:space="preserve">!» — их оттолкнули. Колонна уходила, а красноармеец так и не мог встать. И тогда последний охранник выстрелил в сидевшего. Пленный застонал и упал на спину. У Володи всё сжалось внутри, будто фашист стрелял в него… Он бросился к красноармейцу, над которым уже склонилось несколько человек. Среди них оказались Володин дядя Пётр Фёдорович и работавший с ним на заводе Семён Лукич. </w:t>
      </w:r>
    </w:p>
    <w:p w14:paraId="10F89BEE" w14:textId="77777777" w:rsidR="002E35FD" w:rsidRPr="00764BE0" w:rsidRDefault="002E35FD" w:rsidP="006C0B77">
      <w:pPr>
        <w:spacing w:after="0"/>
        <w:ind w:firstLine="709"/>
        <w:jc w:val="both"/>
        <w:rPr>
          <w:sz w:val="24"/>
          <w:szCs w:val="24"/>
        </w:rPr>
      </w:pPr>
      <w:r w:rsidRPr="00764BE0">
        <w:rPr>
          <w:sz w:val="24"/>
          <w:szCs w:val="24"/>
        </w:rPr>
        <w:t xml:space="preserve">— Жив… Жив! — сказал Пётр Фёдорович и, увидев Володю, добавил: — Надо спасать! Что делать будем? </w:t>
      </w:r>
    </w:p>
    <w:p w14:paraId="69DA653E" w14:textId="2C82B4E1" w:rsidR="002E35FD" w:rsidRPr="00764BE0" w:rsidRDefault="002E35FD" w:rsidP="006C0B77">
      <w:pPr>
        <w:spacing w:after="0"/>
        <w:ind w:firstLine="709"/>
        <w:jc w:val="both"/>
        <w:rPr>
          <w:sz w:val="24"/>
          <w:szCs w:val="24"/>
        </w:rPr>
      </w:pPr>
      <w:r w:rsidRPr="00764BE0">
        <w:rPr>
          <w:sz w:val="24"/>
          <w:szCs w:val="24"/>
        </w:rPr>
        <w:t>— К нам его понесём! — не раздумывая ответил Володя. Его мама работала в городской больнице, она сумеет помочь.</w:t>
      </w:r>
    </w:p>
    <w:p w14:paraId="42FC5FA9" w14:textId="77777777" w:rsidR="002E35FD" w:rsidRPr="00764BE0" w:rsidRDefault="002E35FD" w:rsidP="006C0B77">
      <w:pPr>
        <w:spacing w:after="0"/>
        <w:ind w:firstLine="709"/>
        <w:jc w:val="both"/>
        <w:rPr>
          <w:sz w:val="24"/>
          <w:szCs w:val="24"/>
        </w:rPr>
      </w:pPr>
    </w:p>
    <w:p w14:paraId="29294DD0" w14:textId="66EEBF84" w:rsidR="002E35FD" w:rsidRPr="00764BE0" w:rsidRDefault="002E35FD" w:rsidP="002E35FD">
      <w:pPr>
        <w:spacing w:after="0"/>
        <w:ind w:firstLine="709"/>
        <w:jc w:val="both"/>
        <w:rPr>
          <w:b/>
          <w:bCs/>
          <w:sz w:val="24"/>
          <w:szCs w:val="24"/>
        </w:rPr>
      </w:pPr>
      <w:r w:rsidRPr="00764BE0">
        <w:rPr>
          <w:b/>
          <w:bCs/>
          <w:sz w:val="24"/>
          <w:szCs w:val="24"/>
        </w:rPr>
        <w:t>Подвиг:</w:t>
      </w:r>
    </w:p>
    <w:p w14:paraId="623EEA85" w14:textId="7B2986F0" w:rsidR="00AF6BE3" w:rsidRPr="00764BE0" w:rsidRDefault="00AF6BE3" w:rsidP="006C0B77">
      <w:pPr>
        <w:spacing w:after="0"/>
        <w:ind w:firstLine="709"/>
        <w:jc w:val="both"/>
        <w:rPr>
          <w:sz w:val="24"/>
          <w:szCs w:val="24"/>
        </w:rPr>
      </w:pPr>
      <w:r w:rsidRPr="00764BE0">
        <w:rPr>
          <w:sz w:val="24"/>
          <w:szCs w:val="24"/>
        </w:rPr>
        <w:t xml:space="preserve">В тяжёлой и опасной работе по спасению советских бойцов вместе с матерью участвовал и четырнадцатилетний Володя. На квартире </w:t>
      </w:r>
      <w:proofErr w:type="spellStart"/>
      <w:r w:rsidRPr="00764BE0">
        <w:rPr>
          <w:sz w:val="24"/>
          <w:szCs w:val="24"/>
        </w:rPr>
        <w:t>Щербацевичей</w:t>
      </w:r>
      <w:proofErr w:type="spellEnd"/>
      <w:r w:rsidRPr="00764BE0">
        <w:rPr>
          <w:sz w:val="24"/>
          <w:szCs w:val="24"/>
        </w:rPr>
        <w:t xml:space="preserve"> нашим воинам оказывали медицинскую помощь, переодевали в гражданскую одежду, которую собирали среди родственников и знакомых. Однажды, по поддельным документам, они вывезли целый грузовик с военнопленными к партизанам. Освобождение военнопленных было для всех главной задачей. Несколько групп спасённых удалось благополучно вывести из оккупированного Минска. Но однажды случилась беда. В пути, уже за городом, патриоты попали в лапы гестаповцев. Мать и сына бросили в фашистские застенки. Их жестоко пытали, но они мужественно держали себя на допросах, своей стойкостью бросая вызов жестокому врагу. Они молчали даже тогда, когда предатель выдал их. </w:t>
      </w:r>
    </w:p>
    <w:p w14:paraId="3BB126C2" w14:textId="77777777" w:rsidR="002E35FD" w:rsidRPr="00764BE0" w:rsidRDefault="00AF6BE3" w:rsidP="00AF6BE3">
      <w:pPr>
        <w:spacing w:after="0"/>
        <w:ind w:firstLine="709"/>
        <w:jc w:val="both"/>
        <w:rPr>
          <w:sz w:val="24"/>
          <w:szCs w:val="24"/>
        </w:rPr>
      </w:pPr>
      <w:r w:rsidRPr="00764BE0">
        <w:rPr>
          <w:sz w:val="24"/>
          <w:szCs w:val="24"/>
        </w:rPr>
        <w:t xml:space="preserve">В октябре гауляйтер Белоруссии одобрил идею о том, чтобы устроить в Минске показательную казнь для подпольщиков. 26 октября 1941 года в Минске появились первые виселицы. Предварительно согнав жителей Минска к местам казни, фашисты пешком привели туда узников из тюрьмы. На грудь обреченным они повесили фанерную доску с надписью: «Мы, партизаны, стрелявшие по германским войскам». В это утро Володя </w:t>
      </w:r>
      <w:proofErr w:type="spellStart"/>
      <w:r w:rsidRPr="00764BE0">
        <w:rPr>
          <w:sz w:val="24"/>
          <w:szCs w:val="24"/>
        </w:rPr>
        <w:t>Щербацевич</w:t>
      </w:r>
      <w:proofErr w:type="spellEnd"/>
      <w:r w:rsidRPr="00764BE0">
        <w:rPr>
          <w:sz w:val="24"/>
          <w:szCs w:val="24"/>
        </w:rPr>
        <w:t xml:space="preserve"> под усиленным конвоем в последний раз прошёл по улицам своего любимого города. Маму Володи, Ольгу Фёдоровну, и с ней ещё несколько подпольщиков казнили в этот же день. Володю же повесили на воротах старого дрожжевого завода. Парню было всего 16 лет. </w:t>
      </w:r>
    </w:p>
    <w:p w14:paraId="345AFD45" w14:textId="77777777" w:rsidR="002E35FD" w:rsidRPr="00764BE0" w:rsidRDefault="002E35FD" w:rsidP="00AF6BE3">
      <w:pPr>
        <w:spacing w:after="0"/>
        <w:ind w:firstLine="709"/>
        <w:jc w:val="both"/>
        <w:rPr>
          <w:sz w:val="24"/>
          <w:szCs w:val="24"/>
        </w:rPr>
      </w:pPr>
    </w:p>
    <w:p w14:paraId="53E9B982" w14:textId="1628C003" w:rsidR="002E35FD" w:rsidRPr="00764BE0" w:rsidRDefault="002E35FD" w:rsidP="00AF6BE3">
      <w:pPr>
        <w:spacing w:after="0"/>
        <w:ind w:firstLine="709"/>
        <w:jc w:val="both"/>
        <w:rPr>
          <w:b/>
          <w:bCs/>
          <w:sz w:val="24"/>
          <w:szCs w:val="24"/>
        </w:rPr>
      </w:pPr>
      <w:r w:rsidRPr="00764BE0">
        <w:rPr>
          <w:b/>
          <w:bCs/>
          <w:sz w:val="24"/>
          <w:szCs w:val="24"/>
        </w:rPr>
        <w:t>Награды:</w:t>
      </w:r>
    </w:p>
    <w:p w14:paraId="22B7EA3A" w14:textId="3D67D882" w:rsidR="00AF6BE3" w:rsidRPr="00764BE0" w:rsidRDefault="00AF6BE3" w:rsidP="00AF6BE3">
      <w:pPr>
        <w:spacing w:after="0"/>
        <w:ind w:firstLine="709"/>
        <w:jc w:val="both"/>
        <w:rPr>
          <w:sz w:val="24"/>
          <w:szCs w:val="24"/>
        </w:rPr>
      </w:pPr>
      <w:r w:rsidRPr="00764BE0">
        <w:rPr>
          <w:sz w:val="24"/>
          <w:szCs w:val="24"/>
        </w:rPr>
        <w:t>Медаль «Золотая Звезда» Героя Советского Союза (1976, посмертно)</w:t>
      </w:r>
      <w:r w:rsidR="00556631" w:rsidRPr="00764BE0">
        <w:rPr>
          <w:sz w:val="24"/>
          <w:szCs w:val="24"/>
        </w:rPr>
        <w:t>.</w:t>
      </w:r>
    </w:p>
    <w:p w14:paraId="6DF2F697" w14:textId="77777777" w:rsidR="002E35FD" w:rsidRPr="00764BE0" w:rsidRDefault="002E35FD" w:rsidP="00AF6BE3">
      <w:pPr>
        <w:spacing w:after="0"/>
        <w:ind w:firstLine="709"/>
        <w:jc w:val="both"/>
        <w:rPr>
          <w:sz w:val="24"/>
          <w:szCs w:val="24"/>
        </w:rPr>
      </w:pPr>
    </w:p>
    <w:p w14:paraId="7C4DCAF4" w14:textId="5E4F20C1" w:rsidR="002E35FD" w:rsidRPr="00764BE0" w:rsidRDefault="00764BE0" w:rsidP="00AF6BE3">
      <w:pPr>
        <w:spacing w:after="0"/>
        <w:ind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Итог</w:t>
      </w:r>
      <w:r w:rsidR="002E35FD" w:rsidRPr="00764BE0">
        <w:rPr>
          <w:b/>
          <w:bCs/>
          <w:sz w:val="24"/>
          <w:szCs w:val="24"/>
        </w:rPr>
        <w:t>:</w:t>
      </w:r>
    </w:p>
    <w:p w14:paraId="3FC8D2D4" w14:textId="1CEAF1DF" w:rsidR="002E35FD" w:rsidRPr="00764BE0" w:rsidRDefault="002E35FD" w:rsidP="00AF6BE3">
      <w:pPr>
        <w:spacing w:after="0"/>
        <w:ind w:firstLine="709"/>
        <w:jc w:val="both"/>
        <w:rPr>
          <w:sz w:val="24"/>
          <w:szCs w:val="24"/>
        </w:rPr>
      </w:pPr>
      <w:r w:rsidRPr="00764BE0">
        <w:rPr>
          <w:sz w:val="24"/>
          <w:szCs w:val="24"/>
        </w:rPr>
        <w:t>Нет, Володя не стрелял в фашистов, он не пускал под откос эшелоны врага и не добывал секретную информацию. Он спасал жизни наших солдат, тем самым приближая нашу Победу.</w:t>
      </w:r>
    </w:p>
    <w:p w14:paraId="04A17ADB" w14:textId="77777777" w:rsidR="00556631" w:rsidRPr="00764BE0" w:rsidRDefault="00556631" w:rsidP="00AF6BE3">
      <w:pPr>
        <w:spacing w:after="0"/>
        <w:ind w:firstLine="709"/>
        <w:jc w:val="both"/>
        <w:rPr>
          <w:sz w:val="24"/>
          <w:szCs w:val="24"/>
        </w:rPr>
      </w:pPr>
      <w:r w:rsidRPr="00764BE0">
        <w:rPr>
          <w:sz w:val="24"/>
          <w:szCs w:val="24"/>
        </w:rPr>
        <w:lastRenderedPageBreak/>
        <w:t xml:space="preserve">Володю и его маму не поборол страх смерти и страх ошибиться, они знали, что делают это во благо своему народу. Если бы они не спасали советских солдат, тогда сейчас бы могло быть все по-другому. </w:t>
      </w:r>
    </w:p>
    <w:p w14:paraId="41F2D77C" w14:textId="77777777" w:rsidR="00AF6BE3" w:rsidRPr="00764BE0" w:rsidRDefault="00AF6BE3" w:rsidP="00AF6BE3">
      <w:pPr>
        <w:spacing w:after="0"/>
        <w:ind w:firstLine="709"/>
        <w:jc w:val="both"/>
        <w:rPr>
          <w:b/>
          <w:i/>
          <w:sz w:val="24"/>
          <w:szCs w:val="24"/>
        </w:rPr>
      </w:pPr>
      <w:r w:rsidRPr="00764BE0">
        <w:rPr>
          <w:b/>
          <w:i/>
          <w:sz w:val="24"/>
          <w:szCs w:val="24"/>
        </w:rPr>
        <w:t>«Главное – нельзя бояться, что ничего не выйдет.»</w:t>
      </w:r>
    </w:p>
    <w:sectPr w:rsidR="00AF6BE3" w:rsidRPr="00764BE0" w:rsidSect="00B22094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BE3"/>
    <w:rsid w:val="000D6690"/>
    <w:rsid w:val="000E1063"/>
    <w:rsid w:val="002E35FD"/>
    <w:rsid w:val="003A6E2B"/>
    <w:rsid w:val="00556631"/>
    <w:rsid w:val="006C0B77"/>
    <w:rsid w:val="00764BE0"/>
    <w:rsid w:val="008242FF"/>
    <w:rsid w:val="00870751"/>
    <w:rsid w:val="00922C48"/>
    <w:rsid w:val="00AF6BE3"/>
    <w:rsid w:val="00B22094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F57FF"/>
  <w15:chartTrackingRefBased/>
  <w15:docId w15:val="{E8BBC656-03CA-4342-92AE-DD2F95820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492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1282</cp:lastModifiedBy>
  <cp:revision>4</cp:revision>
  <dcterms:created xsi:type="dcterms:W3CDTF">2024-04-06T09:29:00Z</dcterms:created>
  <dcterms:modified xsi:type="dcterms:W3CDTF">2024-04-11T10:07:00Z</dcterms:modified>
</cp:coreProperties>
</file>